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E2BCF" w14:textId="7F82BE03" w:rsidR="00C66355" w:rsidRDefault="00C66355" w:rsidP="00C66355">
      <w:pPr>
        <w:rPr>
          <w:sz w:val="28"/>
          <w:szCs w:val="28"/>
        </w:rPr>
      </w:pPr>
      <w:r>
        <w:rPr>
          <w:sz w:val="28"/>
          <w:szCs w:val="28"/>
        </w:rPr>
        <w:t>Name: Suraj P. Patil</w:t>
      </w:r>
    </w:p>
    <w:p w14:paraId="55C06450" w14:textId="2B836578" w:rsidR="00C66355" w:rsidRDefault="00C66355" w:rsidP="00C66355">
      <w:pPr>
        <w:rPr>
          <w:sz w:val="28"/>
          <w:szCs w:val="28"/>
        </w:rPr>
      </w:pPr>
      <w:r>
        <w:rPr>
          <w:sz w:val="28"/>
          <w:szCs w:val="28"/>
        </w:rPr>
        <w:t>Class: TY(</w:t>
      </w:r>
      <w:proofErr w:type="gramStart"/>
      <w:r>
        <w:rPr>
          <w:sz w:val="28"/>
          <w:szCs w:val="28"/>
        </w:rPr>
        <w:t xml:space="preserve">A)   </w:t>
      </w:r>
      <w:proofErr w:type="gramEnd"/>
      <w:r>
        <w:rPr>
          <w:sz w:val="28"/>
          <w:szCs w:val="28"/>
        </w:rPr>
        <w:t xml:space="preserve">  Batch- T-3</w:t>
      </w:r>
    </w:p>
    <w:p w14:paraId="6AD86E9A" w14:textId="03313EDF" w:rsidR="00C66355" w:rsidRDefault="00C66355" w:rsidP="00C66355">
      <w:pPr>
        <w:pBdr>
          <w:bottom w:val="single" w:sz="6" w:space="1" w:color="auto"/>
        </w:pBdr>
        <w:rPr>
          <w:sz w:val="28"/>
          <w:szCs w:val="28"/>
        </w:rPr>
      </w:pPr>
      <w:r>
        <w:rPr>
          <w:sz w:val="28"/>
          <w:szCs w:val="28"/>
        </w:rPr>
        <w:t xml:space="preserve">Roll: 3056        </w:t>
      </w:r>
      <w:proofErr w:type="gramStart"/>
      <w:r>
        <w:rPr>
          <w:sz w:val="28"/>
          <w:szCs w:val="28"/>
        </w:rPr>
        <w:t>URN</w:t>
      </w:r>
      <w:proofErr w:type="gramEnd"/>
      <w:r>
        <w:rPr>
          <w:sz w:val="28"/>
          <w:szCs w:val="28"/>
        </w:rPr>
        <w:t>: 20131086</w:t>
      </w:r>
    </w:p>
    <w:p w14:paraId="59080246" w14:textId="461DA006" w:rsidR="00997634" w:rsidRPr="00C66355" w:rsidRDefault="00C66355" w:rsidP="00C66355">
      <w:pPr>
        <w:jc w:val="center"/>
        <w:rPr>
          <w:b/>
          <w:bCs/>
          <w:sz w:val="52"/>
          <w:szCs w:val="52"/>
        </w:rPr>
      </w:pPr>
      <w:r w:rsidRPr="00C66355">
        <w:rPr>
          <w:b/>
          <w:bCs/>
          <w:sz w:val="52"/>
          <w:szCs w:val="52"/>
        </w:rPr>
        <w:t>EXPERIEMNT NO - 09</w:t>
      </w:r>
    </w:p>
    <w:p w14:paraId="14D697F2" w14:textId="44BAAA2E" w:rsidR="00C66355" w:rsidRPr="00C66355" w:rsidRDefault="00C66355">
      <w:pPr>
        <w:rPr>
          <w:sz w:val="28"/>
          <w:szCs w:val="28"/>
        </w:rPr>
      </w:pPr>
      <w:r w:rsidRPr="00C66355">
        <w:rPr>
          <w:sz w:val="28"/>
          <w:szCs w:val="28"/>
        </w:rPr>
        <w:t>Title: Program to demonstrate “</w:t>
      </w:r>
      <w:proofErr w:type="gramStart"/>
      <w:r w:rsidRPr="00C66355">
        <w:rPr>
          <w:sz w:val="28"/>
          <w:szCs w:val="28"/>
        </w:rPr>
        <w:t>Multi-Threading</w:t>
      </w:r>
      <w:proofErr w:type="gramEnd"/>
      <w:r w:rsidRPr="00C66355">
        <w:rPr>
          <w:sz w:val="28"/>
          <w:szCs w:val="28"/>
        </w:rPr>
        <w:t>” in python.</w:t>
      </w:r>
    </w:p>
    <w:p w14:paraId="481F8EC9" w14:textId="5BDEA332" w:rsidR="00C66355" w:rsidRPr="00C66355" w:rsidRDefault="00C66355">
      <w:pPr>
        <w:rPr>
          <w:sz w:val="28"/>
          <w:szCs w:val="28"/>
        </w:rPr>
      </w:pPr>
      <w:r w:rsidRPr="00C66355">
        <w:rPr>
          <w:sz w:val="28"/>
          <w:szCs w:val="28"/>
        </w:rPr>
        <w:t>What is multi-Treading?</w:t>
      </w:r>
    </w:p>
    <w:p w14:paraId="6482ADC6" w14:textId="2FDB0D80" w:rsidR="00C66355" w:rsidRDefault="00C66355">
      <w:pPr>
        <w:rPr>
          <w:rFonts w:ascii="Arial" w:hAnsi="Arial" w:cs="Arial"/>
          <w:color w:val="000000" w:themeColor="text1"/>
          <w:shd w:val="clear" w:color="auto" w:fill="202124"/>
        </w:rPr>
      </w:pPr>
      <w:r>
        <w:tab/>
      </w:r>
      <w:r w:rsidRPr="00C66355">
        <w:rPr>
          <w:rFonts w:ascii="Arial" w:hAnsi="Arial" w:cs="Arial"/>
          <w:color w:val="000000" w:themeColor="text1"/>
          <w:highlight w:val="lightGray"/>
          <w:shd w:val="clear" w:color="auto" w:fill="202124"/>
        </w:rPr>
        <w:t>Multithreading refers to </w:t>
      </w:r>
      <w:r w:rsidRPr="00C66355">
        <w:rPr>
          <w:rFonts w:ascii="Arial" w:hAnsi="Arial" w:cs="Arial"/>
          <w:b/>
          <w:bCs/>
          <w:color w:val="000000" w:themeColor="text1"/>
          <w:highlight w:val="lightGray"/>
          <w:shd w:val="clear" w:color="auto" w:fill="202124"/>
        </w:rPr>
        <w:t>concurrently executing multiple threads by rapidly switching the control of the CPU between threads</w:t>
      </w:r>
      <w:r w:rsidRPr="00C66355">
        <w:rPr>
          <w:rFonts w:ascii="Arial" w:hAnsi="Arial" w:cs="Arial"/>
          <w:color w:val="000000" w:themeColor="text1"/>
          <w:highlight w:val="lightGray"/>
          <w:shd w:val="clear" w:color="auto" w:fill="202124"/>
        </w:rPr>
        <w:t> (called context switching). The Python Global Interpreter Lock limits one thread to run at a time even if the machine contains multiple processors.​</w:t>
      </w:r>
    </w:p>
    <w:p w14:paraId="01A1AC23" w14:textId="13D7999C" w:rsidR="00C66355" w:rsidRDefault="00C66355">
      <w:r w:rsidRPr="00C66355">
        <w:drawing>
          <wp:inline distT="0" distB="0" distL="0" distR="0" wp14:anchorId="7E9C6EA0" wp14:editId="126A9C1A">
            <wp:extent cx="5731510" cy="35083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B4FC" w14:textId="2533F09A" w:rsidR="00E36597" w:rsidRDefault="00E36597">
      <w:r w:rsidRPr="00E36597">
        <w:lastRenderedPageBreak/>
        <w:drawing>
          <wp:inline distT="0" distB="0" distL="0" distR="0" wp14:anchorId="5A3724B0" wp14:editId="30A0D5B9">
            <wp:extent cx="5731510" cy="25514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07FB" w14:textId="27C65232" w:rsidR="00E36597" w:rsidRDefault="00E36597">
      <w:r w:rsidRPr="00E36597">
        <w:drawing>
          <wp:inline distT="0" distB="0" distL="0" distR="0" wp14:anchorId="44612091" wp14:editId="14BCBDB4">
            <wp:extent cx="5731510" cy="25279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1DA7" w14:textId="38283B7A" w:rsidR="00E36597" w:rsidRDefault="00E36597">
      <w:r w:rsidRPr="00E36597">
        <w:drawing>
          <wp:inline distT="0" distB="0" distL="0" distR="0" wp14:anchorId="50A6D9AC" wp14:editId="08D6EBFF">
            <wp:extent cx="5731510" cy="31121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86BE" w14:textId="2557AFE8" w:rsidR="00E36597" w:rsidRDefault="00E36597">
      <w:r w:rsidRPr="00E36597">
        <w:lastRenderedPageBreak/>
        <w:drawing>
          <wp:inline distT="0" distB="0" distL="0" distR="0" wp14:anchorId="1076A1E1" wp14:editId="79900689">
            <wp:extent cx="5731510" cy="28251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0DC1" w14:textId="7D9D2B93" w:rsidR="00E36597" w:rsidRDefault="00E36597">
      <w:r w:rsidRPr="00E36597">
        <w:drawing>
          <wp:inline distT="0" distB="0" distL="0" distR="0" wp14:anchorId="15B7C2A8" wp14:editId="47CC2466">
            <wp:extent cx="5731510" cy="30130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B465" w14:textId="4D8B32F8" w:rsidR="00E36597" w:rsidRDefault="00E36597">
      <w:r w:rsidRPr="00E36597">
        <w:lastRenderedPageBreak/>
        <w:drawing>
          <wp:inline distT="0" distB="0" distL="0" distR="0" wp14:anchorId="453D9283" wp14:editId="662FA99F">
            <wp:extent cx="5731510" cy="28721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37BF" w14:textId="4F6ECDA8" w:rsidR="00E36597" w:rsidRDefault="00E36597">
      <w:r w:rsidRPr="00E36597">
        <w:drawing>
          <wp:inline distT="0" distB="0" distL="0" distR="0" wp14:anchorId="6F227077" wp14:editId="72B61C76">
            <wp:extent cx="5731510" cy="27984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8A5C" w14:textId="1AE492F4" w:rsidR="00E36597" w:rsidRDefault="00E36597">
      <w:r w:rsidRPr="00E36597">
        <w:drawing>
          <wp:inline distT="0" distB="0" distL="0" distR="0" wp14:anchorId="5A1B8F88" wp14:editId="3EECBB92">
            <wp:extent cx="5731510" cy="20421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55FC" w14:textId="32D828DC" w:rsidR="00E36597" w:rsidRDefault="006A369D">
      <w:r w:rsidRPr="006A369D">
        <w:lastRenderedPageBreak/>
        <w:drawing>
          <wp:inline distT="0" distB="0" distL="0" distR="0" wp14:anchorId="36E280A3" wp14:editId="7084D479">
            <wp:extent cx="5731510" cy="21348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3FFD" w14:textId="7530E95F" w:rsidR="006A369D" w:rsidRDefault="006A369D">
      <w:r w:rsidRPr="006A369D">
        <w:drawing>
          <wp:inline distT="0" distB="0" distL="0" distR="0" wp14:anchorId="76089AB4" wp14:editId="03B9424B">
            <wp:extent cx="5731510" cy="210947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CF34" w14:textId="1CE53C80" w:rsidR="006A369D" w:rsidRDefault="006A369D">
      <w:r w:rsidRPr="006A369D">
        <w:drawing>
          <wp:inline distT="0" distB="0" distL="0" distR="0" wp14:anchorId="48C75D19" wp14:editId="33569D81">
            <wp:extent cx="5731510" cy="2079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BDCA" w14:textId="653FE845" w:rsidR="006A369D" w:rsidRDefault="006A369D">
      <w:r w:rsidRPr="006A369D">
        <w:lastRenderedPageBreak/>
        <w:drawing>
          <wp:inline distT="0" distB="0" distL="0" distR="0" wp14:anchorId="06CF50AD" wp14:editId="60883AAD">
            <wp:extent cx="5731510" cy="26390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8EB5" w14:textId="00BB16DF" w:rsidR="006A369D" w:rsidRDefault="006A369D">
      <w:r w:rsidRPr="006A369D">
        <w:drawing>
          <wp:inline distT="0" distB="0" distL="0" distR="0" wp14:anchorId="1FA546C8" wp14:editId="3D5854D4">
            <wp:extent cx="5731510" cy="29679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11ED" w14:textId="543B5282" w:rsidR="006A369D" w:rsidRDefault="006A369D">
      <w:r w:rsidRPr="006A369D">
        <w:drawing>
          <wp:inline distT="0" distB="0" distL="0" distR="0" wp14:anchorId="3F574C07" wp14:editId="064D0812">
            <wp:extent cx="5731510" cy="20320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395F" w14:textId="55DC9531" w:rsidR="006A369D" w:rsidRDefault="006A369D">
      <w:r w:rsidRPr="006A369D">
        <w:lastRenderedPageBreak/>
        <w:drawing>
          <wp:inline distT="0" distB="0" distL="0" distR="0" wp14:anchorId="4B80AEC8" wp14:editId="417C3A7D">
            <wp:extent cx="5731510" cy="26206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5318" w14:textId="72DB7BD8" w:rsidR="006A369D" w:rsidRDefault="006A369D">
      <w:r w:rsidRPr="006A369D">
        <w:drawing>
          <wp:inline distT="0" distB="0" distL="0" distR="0" wp14:anchorId="5C3EF223" wp14:editId="22A6C4E0">
            <wp:extent cx="5731510" cy="22383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0FB1" w14:textId="3E36509E" w:rsidR="006A369D" w:rsidRDefault="007A71BD">
      <w:r w:rsidRPr="007A71BD">
        <w:drawing>
          <wp:inline distT="0" distB="0" distL="0" distR="0" wp14:anchorId="21609E70" wp14:editId="780DA315">
            <wp:extent cx="5731510" cy="26168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9E22" w14:textId="2C4D424A" w:rsidR="007A71BD" w:rsidRDefault="007A71BD">
      <w:r>
        <w:t xml:space="preserve">Time </w:t>
      </w:r>
      <w:proofErr w:type="spellStart"/>
      <w:r>
        <w:t>compairision</w:t>
      </w:r>
      <w:proofErr w:type="spellEnd"/>
    </w:p>
    <w:p w14:paraId="2AF4EC5F" w14:textId="107E5631" w:rsidR="007A71BD" w:rsidRDefault="007A71BD">
      <w:proofErr w:type="spellStart"/>
      <w:r>
        <w:t>Withought</w:t>
      </w:r>
      <w:proofErr w:type="spellEnd"/>
      <w:r>
        <w:t xml:space="preserve"> multithreading</w:t>
      </w:r>
    </w:p>
    <w:p w14:paraId="59BD3CFD" w14:textId="36AFFF07" w:rsidR="007A71BD" w:rsidRDefault="007A71BD">
      <w:r w:rsidRPr="007A71BD">
        <w:lastRenderedPageBreak/>
        <w:drawing>
          <wp:inline distT="0" distB="0" distL="0" distR="0" wp14:anchorId="18D7905A" wp14:editId="1640231A">
            <wp:extent cx="5731510" cy="19227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51AB" w14:textId="15414E12" w:rsidR="007A71BD" w:rsidRDefault="007A71BD">
      <w:r>
        <w:t>With multithreading—</w:t>
      </w:r>
    </w:p>
    <w:p w14:paraId="6AF52D9F" w14:textId="54131318" w:rsidR="007A71BD" w:rsidRDefault="007A71BD">
      <w:r w:rsidRPr="007A71BD">
        <w:drawing>
          <wp:inline distT="0" distB="0" distL="0" distR="0" wp14:anchorId="25C563CB" wp14:editId="1C35B951">
            <wp:extent cx="5731510" cy="21958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622C" w14:textId="3CAE5334" w:rsidR="007A71BD" w:rsidRDefault="007A71BD">
      <w:r w:rsidRPr="007A71BD">
        <w:drawing>
          <wp:inline distT="0" distB="0" distL="0" distR="0" wp14:anchorId="254A8EC7" wp14:editId="3A07149B">
            <wp:extent cx="5731510" cy="6718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C404" w14:textId="5F53A1E4" w:rsidR="007A71BD" w:rsidRDefault="007A71BD">
      <w:r w:rsidRPr="007A71BD">
        <w:lastRenderedPageBreak/>
        <w:drawing>
          <wp:inline distT="0" distB="0" distL="0" distR="0" wp14:anchorId="2676A1F7" wp14:editId="3030370E">
            <wp:extent cx="5136325" cy="6530906"/>
            <wp:effectExtent l="0" t="0" r="762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6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A6B3" w14:textId="0932282C" w:rsidR="007A71BD" w:rsidRPr="00C66355" w:rsidRDefault="007A71BD">
      <w:r w:rsidRPr="007A71BD">
        <w:drawing>
          <wp:inline distT="0" distB="0" distL="0" distR="0" wp14:anchorId="643BCC31" wp14:editId="65155415">
            <wp:extent cx="5090601" cy="1859441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8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71BD" w:rsidRPr="00C663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8C0"/>
    <w:rsid w:val="004B38C0"/>
    <w:rsid w:val="006A369D"/>
    <w:rsid w:val="007A71BD"/>
    <w:rsid w:val="00997634"/>
    <w:rsid w:val="00C66355"/>
    <w:rsid w:val="00E3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7A8F0"/>
  <w15:chartTrackingRefBased/>
  <w15:docId w15:val="{E509456A-4491-4852-8593-5E04386E8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9</Pages>
  <Words>84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917_suraj Patil</dc:creator>
  <cp:keywords/>
  <dc:description/>
  <cp:lastModifiedBy>917_suraj Patil</cp:lastModifiedBy>
  <cp:revision>2</cp:revision>
  <dcterms:created xsi:type="dcterms:W3CDTF">2022-12-01T14:27:00Z</dcterms:created>
  <dcterms:modified xsi:type="dcterms:W3CDTF">2022-12-01T15:05:00Z</dcterms:modified>
</cp:coreProperties>
</file>